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6C4" w:rsidRDefault="00AC65A7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>
        <w:rPr>
          <w:sz w:val="28"/>
          <w:szCs w:val="24"/>
        </w:rPr>
        <w:t>1. Suo-Motu Disclosure of more items under Section 4 of the RTI Act, 2005 :-</w:t>
      </w:r>
    </w:p>
    <w:p w:rsidR="00AC65A7" w:rsidRDefault="00AC65A7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AC65A7" w:rsidRDefault="00AC65A7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>
        <w:rPr>
          <w:sz w:val="28"/>
          <w:szCs w:val="24"/>
        </w:rPr>
        <w:t xml:space="preserve">1.1 Information related to procurement </w:t>
      </w:r>
    </w:p>
    <w:p w:rsidR="00AC65A7" w:rsidRDefault="00AC65A7" w:rsidP="00AC65A7">
      <w:pPr>
        <w:ind w:left="165"/>
        <w:rPr>
          <w:sz w:val="28"/>
          <w:szCs w:val="24"/>
        </w:rPr>
      </w:pPr>
      <w:r>
        <w:rPr>
          <w:sz w:val="28"/>
          <w:szCs w:val="24"/>
        </w:rPr>
        <w:tab/>
      </w:r>
    </w:p>
    <w:p w:rsidR="00AC65A7" w:rsidRDefault="00AC65A7" w:rsidP="00AC65A7">
      <w:pPr>
        <w:ind w:left="165"/>
        <w:rPr>
          <w:sz w:val="24"/>
          <w:szCs w:val="24"/>
        </w:rPr>
      </w:pPr>
      <w:r w:rsidRPr="00CA20E5">
        <w:rPr>
          <w:sz w:val="24"/>
          <w:szCs w:val="24"/>
        </w:rPr>
        <w:t>All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the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relevant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details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including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the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procurement,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tender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and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student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matter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are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made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available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>on</w:t>
      </w:r>
      <w:r w:rsidR="00B44EB6">
        <w:rPr>
          <w:sz w:val="24"/>
          <w:szCs w:val="24"/>
        </w:rPr>
        <w:t xml:space="preserve"> </w:t>
      </w:r>
      <w:r w:rsidRPr="00CA20E5">
        <w:rPr>
          <w:sz w:val="24"/>
          <w:szCs w:val="24"/>
        </w:rPr>
        <w:t xml:space="preserve">the website </w:t>
      </w:r>
      <w:hyperlink r:id="rId8" w:history="1">
        <w:r w:rsidR="006B25FD" w:rsidRPr="004238CA">
          <w:rPr>
            <w:rStyle w:val="Hyperlink"/>
            <w:sz w:val="24"/>
            <w:szCs w:val="24"/>
          </w:rPr>
          <w:t>www.itipattagovt.edu.in</w:t>
        </w:r>
      </w:hyperlink>
    </w:p>
    <w:p w:rsidR="00AC65A7" w:rsidRDefault="00AC65A7" w:rsidP="00AC65A7">
      <w:pPr>
        <w:ind w:left="165"/>
        <w:rPr>
          <w:sz w:val="24"/>
          <w:szCs w:val="24"/>
        </w:rPr>
      </w:pPr>
    </w:p>
    <w:p w:rsidR="00AC65A7" w:rsidRDefault="00AC65A7" w:rsidP="00AC65A7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AC65A7">
        <w:rPr>
          <w:sz w:val="28"/>
          <w:szCs w:val="24"/>
        </w:rPr>
        <w:t xml:space="preserve">1.2 Public Private Partnerships </w:t>
      </w:r>
    </w:p>
    <w:p w:rsidR="00AC65A7" w:rsidRDefault="00AC65A7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AC65A7" w:rsidRDefault="006B25FD" w:rsidP="00AC65A7">
      <w:pPr>
        <w:rPr>
          <w:sz w:val="24"/>
          <w:szCs w:val="24"/>
        </w:rPr>
      </w:pPr>
      <w:r>
        <w:rPr>
          <w:sz w:val="24"/>
          <w:szCs w:val="24"/>
        </w:rPr>
        <w:tab/>
        <w:t>Govt. ITI PATTA-MEHLOG</w:t>
      </w:r>
      <w:r w:rsidR="00AC65A7">
        <w:rPr>
          <w:sz w:val="24"/>
          <w:szCs w:val="24"/>
        </w:rPr>
        <w:t xml:space="preserve"> not covered under </w:t>
      </w:r>
      <w:r w:rsidR="00C5650D">
        <w:rPr>
          <w:sz w:val="24"/>
          <w:szCs w:val="24"/>
        </w:rPr>
        <w:t>Public Private Partnership Mode.</w:t>
      </w:r>
    </w:p>
    <w:p w:rsidR="00C5650D" w:rsidRDefault="00C5650D" w:rsidP="00AC65A7">
      <w:pPr>
        <w:rPr>
          <w:sz w:val="24"/>
          <w:szCs w:val="24"/>
        </w:rPr>
      </w:pPr>
      <w:r>
        <w:rPr>
          <w:sz w:val="24"/>
          <w:szCs w:val="24"/>
        </w:rPr>
        <w:br/>
      </w:r>
    </w:p>
    <w:p w:rsidR="00C5650D" w:rsidRDefault="00C5650D" w:rsidP="00C5650D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AC65A7">
        <w:rPr>
          <w:sz w:val="28"/>
          <w:szCs w:val="24"/>
        </w:rPr>
        <w:t>1.</w:t>
      </w:r>
      <w:r>
        <w:rPr>
          <w:sz w:val="28"/>
          <w:szCs w:val="24"/>
        </w:rPr>
        <w:t>3</w:t>
      </w:r>
      <w:r w:rsidR="00D64361">
        <w:rPr>
          <w:sz w:val="28"/>
          <w:szCs w:val="24"/>
        </w:rPr>
        <w:t xml:space="preserve"> </w:t>
      </w:r>
      <w:r>
        <w:rPr>
          <w:sz w:val="28"/>
          <w:szCs w:val="24"/>
        </w:rPr>
        <w:t>Transfer Policy and Transfer Orders</w:t>
      </w:r>
    </w:p>
    <w:p w:rsidR="00C5650D" w:rsidRDefault="00C5650D" w:rsidP="00C5650D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C5650D" w:rsidRPr="00C5650D" w:rsidRDefault="00C5650D" w:rsidP="00C5650D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  <w:t xml:space="preserve">This point comes under the purview of Govt.  Transfer Orders as well as Transfer Policy are uploaded on the Departmental Website </w:t>
      </w:r>
      <w:r w:rsidR="00D42C93">
        <w:rPr>
          <w:sz w:val="24"/>
          <w:szCs w:val="24"/>
        </w:rPr>
        <w:t xml:space="preserve">and a </w:t>
      </w:r>
      <w:r w:rsidRPr="00C5650D">
        <w:rPr>
          <w:b/>
          <w:bCs/>
          <w:sz w:val="24"/>
          <w:szCs w:val="24"/>
        </w:rPr>
        <w:t xml:space="preserve">Specific Link </w:t>
      </w:r>
      <w:r w:rsidR="00D42C93">
        <w:rPr>
          <w:b/>
          <w:bCs/>
          <w:sz w:val="24"/>
          <w:szCs w:val="24"/>
        </w:rPr>
        <w:t>has been</w:t>
      </w:r>
      <w:r w:rsidRPr="00C5650D">
        <w:rPr>
          <w:b/>
          <w:bCs/>
          <w:sz w:val="24"/>
          <w:szCs w:val="24"/>
        </w:rPr>
        <w:t xml:space="preserve"> provided</w:t>
      </w:r>
      <w:r w:rsidR="00D64361">
        <w:rPr>
          <w:b/>
          <w:bCs/>
          <w:sz w:val="24"/>
          <w:szCs w:val="24"/>
        </w:rPr>
        <w:t xml:space="preserve"> </w:t>
      </w:r>
      <w:r w:rsidR="00D42C93">
        <w:rPr>
          <w:b/>
          <w:bCs/>
          <w:sz w:val="24"/>
          <w:szCs w:val="24"/>
        </w:rPr>
        <w:t>in the RTI Tab</w:t>
      </w:r>
      <w:r w:rsidRPr="00C5650D">
        <w:rPr>
          <w:b/>
          <w:bCs/>
          <w:sz w:val="24"/>
          <w:szCs w:val="24"/>
        </w:rPr>
        <w:t>.</w:t>
      </w:r>
    </w:p>
    <w:p w:rsidR="00C5650D" w:rsidRDefault="00C5650D" w:rsidP="00C5650D">
      <w:pPr>
        <w:pStyle w:val="Heading1"/>
        <w:spacing w:before="72" w:line="273" w:lineRule="auto"/>
        <w:ind w:left="345" w:right="351"/>
        <w:jc w:val="left"/>
        <w:rPr>
          <w:sz w:val="24"/>
          <w:szCs w:val="24"/>
        </w:rPr>
      </w:pPr>
    </w:p>
    <w:p w:rsidR="00C5650D" w:rsidRDefault="00C5650D" w:rsidP="00C5650D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AC65A7">
        <w:rPr>
          <w:sz w:val="28"/>
          <w:szCs w:val="24"/>
        </w:rPr>
        <w:t>1.</w:t>
      </w:r>
      <w:r>
        <w:rPr>
          <w:sz w:val="28"/>
          <w:szCs w:val="24"/>
        </w:rPr>
        <w:t>4</w:t>
      </w:r>
      <w:r w:rsidR="00D64361">
        <w:rPr>
          <w:sz w:val="28"/>
          <w:szCs w:val="24"/>
        </w:rPr>
        <w:t xml:space="preserve"> </w:t>
      </w:r>
      <w:r>
        <w:rPr>
          <w:sz w:val="28"/>
          <w:szCs w:val="24"/>
        </w:rPr>
        <w:t>RTI Applications</w:t>
      </w:r>
    </w:p>
    <w:p w:rsidR="00C5650D" w:rsidRDefault="00C5650D" w:rsidP="00D42C93">
      <w:pPr>
        <w:pStyle w:val="Heading1"/>
        <w:spacing w:before="72" w:line="273" w:lineRule="auto"/>
        <w:ind w:left="345" w:right="351"/>
        <w:jc w:val="both"/>
        <w:rPr>
          <w:sz w:val="24"/>
          <w:szCs w:val="24"/>
        </w:rPr>
      </w:pPr>
      <w:r w:rsidRPr="00D42C93">
        <w:rPr>
          <w:b w:val="0"/>
          <w:bCs w:val="0"/>
          <w:sz w:val="24"/>
          <w:szCs w:val="24"/>
        </w:rPr>
        <w:t xml:space="preserve">Detail of Applications received seeking information under RTI Act, 2005 in the Institute </w:t>
      </w:r>
      <w:r w:rsidR="00D42C93" w:rsidRPr="00D42C93">
        <w:rPr>
          <w:b w:val="0"/>
          <w:bCs w:val="0"/>
          <w:sz w:val="24"/>
          <w:szCs w:val="24"/>
        </w:rPr>
        <w:t>has been uploaded on the Departmental Website</w:t>
      </w:r>
      <w:r w:rsidR="00D64361">
        <w:rPr>
          <w:b w:val="0"/>
          <w:bCs w:val="0"/>
          <w:sz w:val="24"/>
          <w:szCs w:val="24"/>
        </w:rPr>
        <w:t xml:space="preserve"> </w:t>
      </w:r>
      <w:r w:rsidR="00D42C93">
        <w:rPr>
          <w:b w:val="0"/>
          <w:bCs w:val="0"/>
          <w:sz w:val="24"/>
          <w:szCs w:val="24"/>
        </w:rPr>
        <w:t>in the RTI Tab</w:t>
      </w:r>
      <w:r w:rsidR="00D42C93" w:rsidRPr="00C5650D">
        <w:rPr>
          <w:b w:val="0"/>
          <w:bCs w:val="0"/>
          <w:sz w:val="24"/>
          <w:szCs w:val="24"/>
        </w:rPr>
        <w:t>.</w:t>
      </w:r>
    </w:p>
    <w:p w:rsidR="00BB742B" w:rsidRDefault="00C5650D" w:rsidP="00BB742B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>
        <w:rPr>
          <w:sz w:val="24"/>
          <w:szCs w:val="24"/>
        </w:rPr>
        <w:br/>
      </w:r>
      <w:r w:rsidR="00BB742B" w:rsidRPr="00AC65A7">
        <w:rPr>
          <w:sz w:val="28"/>
          <w:szCs w:val="24"/>
        </w:rPr>
        <w:t>1.</w:t>
      </w:r>
      <w:r w:rsidR="00BB742B">
        <w:rPr>
          <w:sz w:val="28"/>
          <w:szCs w:val="24"/>
        </w:rPr>
        <w:t>5</w:t>
      </w:r>
      <w:r w:rsidR="00D64361">
        <w:rPr>
          <w:sz w:val="28"/>
          <w:szCs w:val="24"/>
        </w:rPr>
        <w:t xml:space="preserve"> </w:t>
      </w:r>
      <w:r w:rsidR="00BB742B">
        <w:rPr>
          <w:sz w:val="28"/>
          <w:szCs w:val="24"/>
        </w:rPr>
        <w:t>CAG &amp; PAC Paras</w:t>
      </w:r>
    </w:p>
    <w:p w:rsidR="00BB742B" w:rsidRDefault="00BB742B" w:rsidP="00BB742B">
      <w:pPr>
        <w:pStyle w:val="Heading1"/>
        <w:spacing w:before="72" w:line="273" w:lineRule="auto"/>
        <w:ind w:left="345" w:right="351"/>
        <w:jc w:val="both"/>
        <w:rPr>
          <w:b w:val="0"/>
          <w:bCs w:val="0"/>
          <w:sz w:val="24"/>
          <w:szCs w:val="24"/>
        </w:rPr>
      </w:pPr>
      <w:r w:rsidRPr="00D42C93">
        <w:rPr>
          <w:b w:val="0"/>
          <w:bCs w:val="0"/>
          <w:sz w:val="24"/>
          <w:szCs w:val="24"/>
        </w:rPr>
        <w:t xml:space="preserve">Detail </w:t>
      </w:r>
      <w:r>
        <w:rPr>
          <w:b w:val="0"/>
          <w:bCs w:val="0"/>
          <w:sz w:val="24"/>
          <w:szCs w:val="24"/>
        </w:rPr>
        <w:t>CAG &amp; PAC Paras</w:t>
      </w:r>
      <w:r w:rsidR="00D64361">
        <w:rPr>
          <w:b w:val="0"/>
          <w:bCs w:val="0"/>
          <w:sz w:val="24"/>
          <w:szCs w:val="24"/>
        </w:rPr>
        <w:t xml:space="preserve"> </w:t>
      </w:r>
      <w:r w:rsidRPr="00D42C93">
        <w:rPr>
          <w:b w:val="0"/>
          <w:bCs w:val="0"/>
          <w:sz w:val="24"/>
          <w:szCs w:val="24"/>
        </w:rPr>
        <w:t>has been uploaded on the Departmental Website</w:t>
      </w:r>
      <w:r>
        <w:rPr>
          <w:b w:val="0"/>
          <w:bCs w:val="0"/>
          <w:sz w:val="24"/>
          <w:szCs w:val="24"/>
        </w:rPr>
        <w:t xml:space="preserve"> in the RTI Tab.</w:t>
      </w:r>
    </w:p>
    <w:p w:rsidR="00BB742B" w:rsidRDefault="00BB742B" w:rsidP="00BB742B">
      <w:pPr>
        <w:pStyle w:val="Heading1"/>
        <w:spacing w:before="72" w:line="273" w:lineRule="auto"/>
        <w:ind w:left="345" w:right="351"/>
        <w:jc w:val="both"/>
        <w:rPr>
          <w:b w:val="0"/>
          <w:bCs w:val="0"/>
          <w:sz w:val="24"/>
          <w:szCs w:val="24"/>
        </w:rPr>
      </w:pPr>
    </w:p>
    <w:p w:rsidR="00BB742B" w:rsidRDefault="00BB742B" w:rsidP="00BB742B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BB742B">
        <w:rPr>
          <w:sz w:val="28"/>
          <w:szCs w:val="24"/>
        </w:rPr>
        <w:t>1.6 Citizen</w:t>
      </w:r>
      <w:r>
        <w:rPr>
          <w:sz w:val="28"/>
          <w:szCs w:val="24"/>
        </w:rPr>
        <w:t>s</w:t>
      </w:r>
      <w:r w:rsidRPr="00BB742B">
        <w:rPr>
          <w:sz w:val="28"/>
          <w:szCs w:val="24"/>
        </w:rPr>
        <w:t xml:space="preserve"> Charter</w:t>
      </w:r>
    </w:p>
    <w:p w:rsidR="00BB742B" w:rsidRDefault="00BB742B" w:rsidP="00BB742B">
      <w:pPr>
        <w:pStyle w:val="Heading1"/>
        <w:spacing w:before="72" w:line="273" w:lineRule="auto"/>
        <w:ind w:left="345" w:right="351"/>
        <w:jc w:val="both"/>
        <w:rPr>
          <w:b w:val="0"/>
          <w:bCs w:val="0"/>
          <w:sz w:val="24"/>
          <w:szCs w:val="24"/>
        </w:rPr>
      </w:pPr>
      <w:r w:rsidRPr="00D42C93">
        <w:rPr>
          <w:b w:val="0"/>
          <w:bCs w:val="0"/>
          <w:sz w:val="24"/>
          <w:szCs w:val="24"/>
        </w:rPr>
        <w:t xml:space="preserve">Detail </w:t>
      </w:r>
      <w:r>
        <w:rPr>
          <w:b w:val="0"/>
          <w:bCs w:val="0"/>
          <w:sz w:val="24"/>
          <w:szCs w:val="24"/>
        </w:rPr>
        <w:t>of Training facilities available to the youth of  the State</w:t>
      </w:r>
      <w:r w:rsidR="00D64361">
        <w:rPr>
          <w:b w:val="0"/>
          <w:bCs w:val="0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 xml:space="preserve">viz. Admission Procedure, Prospectus, Trades available, Examination Procedure, Results, etc. have </w:t>
      </w:r>
      <w:r w:rsidRPr="00D42C93">
        <w:rPr>
          <w:b w:val="0"/>
          <w:bCs w:val="0"/>
          <w:sz w:val="24"/>
          <w:szCs w:val="24"/>
        </w:rPr>
        <w:t xml:space="preserve">been uploaded on the Departmental Website </w:t>
      </w:r>
      <w:r>
        <w:rPr>
          <w:b w:val="0"/>
          <w:bCs w:val="0"/>
          <w:sz w:val="24"/>
          <w:szCs w:val="24"/>
        </w:rPr>
        <w:t xml:space="preserve">in the RTI Tab. with specific external links. </w:t>
      </w:r>
    </w:p>
    <w:p w:rsidR="00BB742B" w:rsidRPr="00BB742B" w:rsidRDefault="00BB742B" w:rsidP="00BB742B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BB742B" w:rsidRDefault="00BB742B" w:rsidP="00BB742B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BB742B">
        <w:rPr>
          <w:sz w:val="28"/>
          <w:szCs w:val="24"/>
        </w:rPr>
        <w:t>1.</w:t>
      </w:r>
      <w:r>
        <w:rPr>
          <w:sz w:val="28"/>
          <w:szCs w:val="24"/>
        </w:rPr>
        <w:t>7 Discretionary</w:t>
      </w:r>
      <w:r w:rsidR="00661879">
        <w:rPr>
          <w:sz w:val="28"/>
          <w:szCs w:val="24"/>
        </w:rPr>
        <w:t xml:space="preserve"> and Non-Discretionary </w:t>
      </w:r>
      <w:r>
        <w:rPr>
          <w:sz w:val="28"/>
          <w:szCs w:val="24"/>
        </w:rPr>
        <w:t>Grants</w:t>
      </w:r>
    </w:p>
    <w:p w:rsidR="00BB742B" w:rsidRDefault="00BB742B" w:rsidP="00BB742B">
      <w:pPr>
        <w:pStyle w:val="Heading1"/>
        <w:spacing w:before="72" w:line="273" w:lineRule="auto"/>
        <w:ind w:left="345" w:right="351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This Institute has not received any Grant under any Centrally Sponsored Scheme like STRIVE or under ADB.</w:t>
      </w:r>
    </w:p>
    <w:p w:rsidR="00031477" w:rsidRDefault="00031477" w:rsidP="00BB742B">
      <w:pPr>
        <w:pStyle w:val="Heading1"/>
        <w:spacing w:before="72" w:line="273" w:lineRule="auto"/>
        <w:ind w:left="345" w:right="351"/>
        <w:jc w:val="both"/>
        <w:rPr>
          <w:b w:val="0"/>
          <w:bCs w:val="0"/>
          <w:sz w:val="24"/>
          <w:szCs w:val="24"/>
        </w:rPr>
      </w:pPr>
    </w:p>
    <w:p w:rsidR="00031477" w:rsidRDefault="00031477" w:rsidP="00031477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  <w:r w:rsidRPr="00031477">
        <w:rPr>
          <w:sz w:val="28"/>
          <w:szCs w:val="24"/>
        </w:rPr>
        <w:t>1.8. Tours of Head of Office</w:t>
      </w:r>
      <w:r>
        <w:rPr>
          <w:sz w:val="28"/>
          <w:szCs w:val="24"/>
        </w:rPr>
        <w:t>/Delegation</w:t>
      </w:r>
    </w:p>
    <w:p w:rsidR="005316C4" w:rsidRDefault="00031477" w:rsidP="002A33E8">
      <w:pPr>
        <w:pStyle w:val="Heading1"/>
        <w:spacing w:before="72" w:line="273" w:lineRule="auto"/>
        <w:ind w:left="345" w:right="351"/>
        <w:jc w:val="both"/>
        <w:rPr>
          <w:sz w:val="28"/>
          <w:szCs w:val="24"/>
        </w:rPr>
      </w:pPr>
      <w:r>
        <w:rPr>
          <w:b w:val="0"/>
          <w:bCs w:val="0"/>
          <w:sz w:val="24"/>
          <w:szCs w:val="24"/>
        </w:rPr>
        <w:t>Information of Tours of Head of Office will be uploaded on the I</w:t>
      </w:r>
      <w:r w:rsidR="002A33E8">
        <w:rPr>
          <w:b w:val="0"/>
          <w:bCs w:val="0"/>
          <w:sz w:val="24"/>
          <w:szCs w:val="24"/>
        </w:rPr>
        <w:t>nstitutional Website in future.</w:t>
      </w:r>
    </w:p>
    <w:p w:rsidR="005316C4" w:rsidRDefault="005316C4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5316C4" w:rsidRDefault="005316C4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p w:rsidR="005316C4" w:rsidRDefault="005316C4" w:rsidP="001D3140">
      <w:pPr>
        <w:pStyle w:val="Heading1"/>
        <w:spacing w:before="72" w:line="273" w:lineRule="auto"/>
        <w:ind w:left="345" w:right="351"/>
        <w:jc w:val="left"/>
        <w:rPr>
          <w:sz w:val="28"/>
          <w:szCs w:val="24"/>
        </w:rPr>
      </w:pPr>
    </w:p>
    <w:sectPr w:rsidR="005316C4" w:rsidSect="006A7539">
      <w:pgSz w:w="11910" w:h="16840"/>
      <w:pgMar w:top="907" w:right="562" w:bottom="274" w:left="1282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D2E" w:rsidRDefault="00935D2E" w:rsidP="00914EBF">
      <w:r>
        <w:separator/>
      </w:r>
    </w:p>
  </w:endnote>
  <w:endnote w:type="continuationSeparator" w:id="1">
    <w:p w:rsidR="00935D2E" w:rsidRDefault="00935D2E" w:rsidP="00914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D2E" w:rsidRDefault="00935D2E" w:rsidP="00914EBF">
      <w:r>
        <w:separator/>
      </w:r>
    </w:p>
  </w:footnote>
  <w:footnote w:type="continuationSeparator" w:id="1">
    <w:p w:rsidR="00935D2E" w:rsidRDefault="00935D2E" w:rsidP="00914E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14F0"/>
    <w:multiLevelType w:val="hybridMultilevel"/>
    <w:tmpl w:val="D452D6D0"/>
    <w:lvl w:ilvl="0" w:tplc="7986664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BFA66CC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2" w:tplc="11EABF14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3" w:tplc="017A12D6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4" w:tplc="D79E417C">
      <w:numFmt w:val="bullet"/>
      <w:lvlText w:val="•"/>
      <w:lvlJc w:val="left"/>
      <w:pPr>
        <w:ind w:left="4662" w:hanging="360"/>
      </w:pPr>
      <w:rPr>
        <w:rFonts w:hint="default"/>
        <w:lang w:val="en-US" w:eastAsia="en-US" w:bidi="ar-SA"/>
      </w:rPr>
    </w:lvl>
    <w:lvl w:ilvl="5" w:tplc="994682F2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26561924">
      <w:numFmt w:val="bullet"/>
      <w:lvlText w:val="•"/>
      <w:lvlJc w:val="left"/>
      <w:pPr>
        <w:ind w:left="6463" w:hanging="360"/>
      </w:pPr>
      <w:rPr>
        <w:rFonts w:hint="default"/>
        <w:lang w:val="en-US" w:eastAsia="en-US" w:bidi="ar-SA"/>
      </w:rPr>
    </w:lvl>
    <w:lvl w:ilvl="7" w:tplc="FD228522">
      <w:numFmt w:val="bullet"/>
      <w:lvlText w:val="•"/>
      <w:lvlJc w:val="left"/>
      <w:pPr>
        <w:ind w:left="7363" w:hanging="360"/>
      </w:pPr>
      <w:rPr>
        <w:rFonts w:hint="default"/>
        <w:lang w:val="en-US" w:eastAsia="en-US" w:bidi="ar-SA"/>
      </w:rPr>
    </w:lvl>
    <w:lvl w:ilvl="8" w:tplc="CA861BD4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1">
    <w:nsid w:val="0CF24CD8"/>
    <w:multiLevelType w:val="hybridMultilevel"/>
    <w:tmpl w:val="A0964A6A"/>
    <w:lvl w:ilvl="0" w:tplc="2E28FE70">
      <w:start w:val="1"/>
      <w:numFmt w:val="decimal"/>
      <w:lvlText w:val="%1."/>
      <w:lvlJc w:val="left"/>
      <w:pPr>
        <w:ind w:left="167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87A3AE2">
      <w:numFmt w:val="bullet"/>
      <w:lvlText w:val="•"/>
      <w:lvlJc w:val="left"/>
      <w:pPr>
        <w:ind w:left="900" w:hanging="267"/>
      </w:pPr>
      <w:rPr>
        <w:rFonts w:hint="default"/>
        <w:lang w:val="en-US" w:eastAsia="en-US" w:bidi="ar-SA"/>
      </w:rPr>
    </w:lvl>
    <w:lvl w:ilvl="2" w:tplc="4B4029B8">
      <w:numFmt w:val="bullet"/>
      <w:lvlText w:val="•"/>
      <w:lvlJc w:val="left"/>
      <w:pPr>
        <w:ind w:left="1640" w:hanging="267"/>
      </w:pPr>
      <w:rPr>
        <w:rFonts w:hint="default"/>
        <w:lang w:val="en-US" w:eastAsia="en-US" w:bidi="ar-SA"/>
      </w:rPr>
    </w:lvl>
    <w:lvl w:ilvl="3" w:tplc="C39AA616">
      <w:numFmt w:val="bullet"/>
      <w:lvlText w:val="•"/>
      <w:lvlJc w:val="left"/>
      <w:pPr>
        <w:ind w:left="2381" w:hanging="267"/>
      </w:pPr>
      <w:rPr>
        <w:rFonts w:hint="default"/>
        <w:lang w:val="en-US" w:eastAsia="en-US" w:bidi="ar-SA"/>
      </w:rPr>
    </w:lvl>
    <w:lvl w:ilvl="4" w:tplc="15FCBC80">
      <w:numFmt w:val="bullet"/>
      <w:lvlText w:val="•"/>
      <w:lvlJc w:val="left"/>
      <w:pPr>
        <w:ind w:left="3121" w:hanging="267"/>
      </w:pPr>
      <w:rPr>
        <w:rFonts w:hint="default"/>
        <w:lang w:val="en-US" w:eastAsia="en-US" w:bidi="ar-SA"/>
      </w:rPr>
    </w:lvl>
    <w:lvl w:ilvl="5" w:tplc="2B220026">
      <w:numFmt w:val="bullet"/>
      <w:lvlText w:val="•"/>
      <w:lvlJc w:val="left"/>
      <w:pPr>
        <w:ind w:left="3862" w:hanging="267"/>
      </w:pPr>
      <w:rPr>
        <w:rFonts w:hint="default"/>
        <w:lang w:val="en-US" w:eastAsia="en-US" w:bidi="ar-SA"/>
      </w:rPr>
    </w:lvl>
    <w:lvl w:ilvl="6" w:tplc="2F6224AC">
      <w:numFmt w:val="bullet"/>
      <w:lvlText w:val="•"/>
      <w:lvlJc w:val="left"/>
      <w:pPr>
        <w:ind w:left="4602" w:hanging="267"/>
      </w:pPr>
      <w:rPr>
        <w:rFonts w:hint="default"/>
        <w:lang w:val="en-US" w:eastAsia="en-US" w:bidi="ar-SA"/>
      </w:rPr>
    </w:lvl>
    <w:lvl w:ilvl="7" w:tplc="3660605C">
      <w:numFmt w:val="bullet"/>
      <w:lvlText w:val="•"/>
      <w:lvlJc w:val="left"/>
      <w:pPr>
        <w:ind w:left="5342" w:hanging="267"/>
      </w:pPr>
      <w:rPr>
        <w:rFonts w:hint="default"/>
        <w:lang w:val="en-US" w:eastAsia="en-US" w:bidi="ar-SA"/>
      </w:rPr>
    </w:lvl>
    <w:lvl w:ilvl="8" w:tplc="19EE02A4">
      <w:numFmt w:val="bullet"/>
      <w:lvlText w:val="•"/>
      <w:lvlJc w:val="left"/>
      <w:pPr>
        <w:ind w:left="6083" w:hanging="267"/>
      </w:pPr>
      <w:rPr>
        <w:rFonts w:hint="default"/>
        <w:lang w:val="en-US" w:eastAsia="en-US" w:bidi="ar-SA"/>
      </w:rPr>
    </w:lvl>
  </w:abstractNum>
  <w:abstractNum w:abstractNumId="2">
    <w:nsid w:val="25060F76"/>
    <w:multiLevelType w:val="hybridMultilevel"/>
    <w:tmpl w:val="AB4E657C"/>
    <w:lvl w:ilvl="0" w:tplc="C5029730">
      <w:start w:val="1"/>
      <w:numFmt w:val="decimal"/>
      <w:lvlText w:val="%1."/>
      <w:lvlJc w:val="left"/>
      <w:pPr>
        <w:ind w:left="71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462E536">
      <w:numFmt w:val="bullet"/>
      <w:lvlText w:val="•"/>
      <w:lvlJc w:val="left"/>
      <w:pPr>
        <w:ind w:left="1421" w:hanging="425"/>
      </w:pPr>
      <w:rPr>
        <w:rFonts w:hint="default"/>
        <w:lang w:val="en-US" w:eastAsia="en-US" w:bidi="ar-SA"/>
      </w:rPr>
    </w:lvl>
    <w:lvl w:ilvl="2" w:tplc="0B089AA0">
      <w:numFmt w:val="bullet"/>
      <w:lvlText w:val="•"/>
      <w:lvlJc w:val="left"/>
      <w:pPr>
        <w:ind w:left="2123" w:hanging="425"/>
      </w:pPr>
      <w:rPr>
        <w:rFonts w:hint="default"/>
        <w:lang w:val="en-US" w:eastAsia="en-US" w:bidi="ar-SA"/>
      </w:rPr>
    </w:lvl>
    <w:lvl w:ilvl="3" w:tplc="89AE4C9A">
      <w:numFmt w:val="bullet"/>
      <w:lvlText w:val="•"/>
      <w:lvlJc w:val="left"/>
      <w:pPr>
        <w:ind w:left="2825" w:hanging="425"/>
      </w:pPr>
      <w:rPr>
        <w:rFonts w:hint="default"/>
        <w:lang w:val="en-US" w:eastAsia="en-US" w:bidi="ar-SA"/>
      </w:rPr>
    </w:lvl>
    <w:lvl w:ilvl="4" w:tplc="09149DF8">
      <w:numFmt w:val="bullet"/>
      <w:lvlText w:val="•"/>
      <w:lvlJc w:val="left"/>
      <w:pPr>
        <w:ind w:left="3526" w:hanging="425"/>
      </w:pPr>
      <w:rPr>
        <w:rFonts w:hint="default"/>
        <w:lang w:val="en-US" w:eastAsia="en-US" w:bidi="ar-SA"/>
      </w:rPr>
    </w:lvl>
    <w:lvl w:ilvl="5" w:tplc="BB94AB00">
      <w:numFmt w:val="bullet"/>
      <w:lvlText w:val="•"/>
      <w:lvlJc w:val="left"/>
      <w:pPr>
        <w:ind w:left="4228" w:hanging="425"/>
      </w:pPr>
      <w:rPr>
        <w:rFonts w:hint="default"/>
        <w:lang w:val="en-US" w:eastAsia="en-US" w:bidi="ar-SA"/>
      </w:rPr>
    </w:lvl>
    <w:lvl w:ilvl="6" w:tplc="BF521DFA">
      <w:numFmt w:val="bullet"/>
      <w:lvlText w:val="•"/>
      <w:lvlJc w:val="left"/>
      <w:pPr>
        <w:ind w:left="4930" w:hanging="425"/>
      </w:pPr>
      <w:rPr>
        <w:rFonts w:hint="default"/>
        <w:lang w:val="en-US" w:eastAsia="en-US" w:bidi="ar-SA"/>
      </w:rPr>
    </w:lvl>
    <w:lvl w:ilvl="7" w:tplc="717ACA5E">
      <w:numFmt w:val="bullet"/>
      <w:lvlText w:val="•"/>
      <w:lvlJc w:val="left"/>
      <w:pPr>
        <w:ind w:left="5631" w:hanging="425"/>
      </w:pPr>
      <w:rPr>
        <w:rFonts w:hint="default"/>
        <w:lang w:val="en-US" w:eastAsia="en-US" w:bidi="ar-SA"/>
      </w:rPr>
    </w:lvl>
    <w:lvl w:ilvl="8" w:tplc="EC58B1A8">
      <w:numFmt w:val="bullet"/>
      <w:lvlText w:val="•"/>
      <w:lvlJc w:val="left"/>
      <w:pPr>
        <w:ind w:left="6333" w:hanging="425"/>
      </w:pPr>
      <w:rPr>
        <w:rFonts w:hint="default"/>
        <w:lang w:val="en-US" w:eastAsia="en-US" w:bidi="ar-SA"/>
      </w:rPr>
    </w:lvl>
  </w:abstractNum>
  <w:abstractNum w:abstractNumId="3">
    <w:nsid w:val="27E81BA1"/>
    <w:multiLevelType w:val="hybridMultilevel"/>
    <w:tmpl w:val="39587842"/>
    <w:lvl w:ilvl="0" w:tplc="E77C31FC">
      <w:start w:val="1"/>
      <w:numFmt w:val="decimal"/>
      <w:lvlText w:val="%1."/>
      <w:lvlJc w:val="left"/>
      <w:pPr>
        <w:ind w:left="34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D76E286">
      <w:numFmt w:val="bullet"/>
      <w:lvlText w:val="•"/>
      <w:lvlJc w:val="left"/>
      <w:pPr>
        <w:ind w:left="1062" w:hanging="207"/>
      </w:pPr>
      <w:rPr>
        <w:rFonts w:hint="default"/>
        <w:lang w:val="en-US" w:eastAsia="en-US" w:bidi="ar-SA"/>
      </w:rPr>
    </w:lvl>
    <w:lvl w:ilvl="2" w:tplc="BCEE8478">
      <w:numFmt w:val="bullet"/>
      <w:lvlText w:val="•"/>
      <w:lvlJc w:val="left"/>
      <w:pPr>
        <w:ind w:left="1784" w:hanging="207"/>
      </w:pPr>
      <w:rPr>
        <w:rFonts w:hint="default"/>
        <w:lang w:val="en-US" w:eastAsia="en-US" w:bidi="ar-SA"/>
      </w:rPr>
    </w:lvl>
    <w:lvl w:ilvl="3" w:tplc="97448784">
      <w:numFmt w:val="bullet"/>
      <w:lvlText w:val="•"/>
      <w:lvlJc w:val="left"/>
      <w:pPr>
        <w:ind w:left="2507" w:hanging="207"/>
      </w:pPr>
      <w:rPr>
        <w:rFonts w:hint="default"/>
        <w:lang w:val="en-US" w:eastAsia="en-US" w:bidi="ar-SA"/>
      </w:rPr>
    </w:lvl>
    <w:lvl w:ilvl="4" w:tplc="390E4F20">
      <w:numFmt w:val="bullet"/>
      <w:lvlText w:val="•"/>
      <w:lvlJc w:val="left"/>
      <w:pPr>
        <w:ind w:left="3229" w:hanging="207"/>
      </w:pPr>
      <w:rPr>
        <w:rFonts w:hint="default"/>
        <w:lang w:val="en-US" w:eastAsia="en-US" w:bidi="ar-SA"/>
      </w:rPr>
    </w:lvl>
    <w:lvl w:ilvl="5" w:tplc="DDE89EA0">
      <w:numFmt w:val="bullet"/>
      <w:lvlText w:val="•"/>
      <w:lvlJc w:val="left"/>
      <w:pPr>
        <w:ind w:left="3952" w:hanging="207"/>
      </w:pPr>
      <w:rPr>
        <w:rFonts w:hint="default"/>
        <w:lang w:val="en-US" w:eastAsia="en-US" w:bidi="ar-SA"/>
      </w:rPr>
    </w:lvl>
    <w:lvl w:ilvl="6" w:tplc="CCFED40C">
      <w:numFmt w:val="bullet"/>
      <w:lvlText w:val="•"/>
      <w:lvlJc w:val="left"/>
      <w:pPr>
        <w:ind w:left="4674" w:hanging="207"/>
      </w:pPr>
      <w:rPr>
        <w:rFonts w:hint="default"/>
        <w:lang w:val="en-US" w:eastAsia="en-US" w:bidi="ar-SA"/>
      </w:rPr>
    </w:lvl>
    <w:lvl w:ilvl="7" w:tplc="6C60320E">
      <w:numFmt w:val="bullet"/>
      <w:lvlText w:val="•"/>
      <w:lvlJc w:val="left"/>
      <w:pPr>
        <w:ind w:left="5396" w:hanging="207"/>
      </w:pPr>
      <w:rPr>
        <w:rFonts w:hint="default"/>
        <w:lang w:val="en-US" w:eastAsia="en-US" w:bidi="ar-SA"/>
      </w:rPr>
    </w:lvl>
    <w:lvl w:ilvl="8" w:tplc="D22EAFD0">
      <w:numFmt w:val="bullet"/>
      <w:lvlText w:val="•"/>
      <w:lvlJc w:val="left"/>
      <w:pPr>
        <w:ind w:left="6119" w:hanging="207"/>
      </w:pPr>
      <w:rPr>
        <w:rFonts w:hint="default"/>
        <w:lang w:val="en-US" w:eastAsia="en-US" w:bidi="ar-SA"/>
      </w:rPr>
    </w:lvl>
  </w:abstractNum>
  <w:abstractNum w:abstractNumId="4">
    <w:nsid w:val="303C39B3"/>
    <w:multiLevelType w:val="hybridMultilevel"/>
    <w:tmpl w:val="9F0AB82C"/>
    <w:lvl w:ilvl="0" w:tplc="0EAC632A">
      <w:start w:val="1"/>
      <w:numFmt w:val="decimal"/>
      <w:lvlText w:val="%1."/>
      <w:lvlJc w:val="left"/>
      <w:pPr>
        <w:ind w:left="5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7" w:hanging="360"/>
      </w:pPr>
    </w:lvl>
    <w:lvl w:ilvl="2" w:tplc="4009001B" w:tentative="1">
      <w:start w:val="1"/>
      <w:numFmt w:val="lowerRoman"/>
      <w:lvlText w:val="%3."/>
      <w:lvlJc w:val="right"/>
      <w:pPr>
        <w:ind w:left="1967" w:hanging="180"/>
      </w:pPr>
    </w:lvl>
    <w:lvl w:ilvl="3" w:tplc="4009000F" w:tentative="1">
      <w:start w:val="1"/>
      <w:numFmt w:val="decimal"/>
      <w:lvlText w:val="%4."/>
      <w:lvlJc w:val="left"/>
      <w:pPr>
        <w:ind w:left="2687" w:hanging="360"/>
      </w:pPr>
    </w:lvl>
    <w:lvl w:ilvl="4" w:tplc="40090019" w:tentative="1">
      <w:start w:val="1"/>
      <w:numFmt w:val="lowerLetter"/>
      <w:lvlText w:val="%5."/>
      <w:lvlJc w:val="left"/>
      <w:pPr>
        <w:ind w:left="3407" w:hanging="360"/>
      </w:pPr>
    </w:lvl>
    <w:lvl w:ilvl="5" w:tplc="4009001B" w:tentative="1">
      <w:start w:val="1"/>
      <w:numFmt w:val="lowerRoman"/>
      <w:lvlText w:val="%6."/>
      <w:lvlJc w:val="right"/>
      <w:pPr>
        <w:ind w:left="4127" w:hanging="180"/>
      </w:pPr>
    </w:lvl>
    <w:lvl w:ilvl="6" w:tplc="4009000F" w:tentative="1">
      <w:start w:val="1"/>
      <w:numFmt w:val="decimal"/>
      <w:lvlText w:val="%7."/>
      <w:lvlJc w:val="left"/>
      <w:pPr>
        <w:ind w:left="4847" w:hanging="360"/>
      </w:pPr>
    </w:lvl>
    <w:lvl w:ilvl="7" w:tplc="40090019" w:tentative="1">
      <w:start w:val="1"/>
      <w:numFmt w:val="lowerLetter"/>
      <w:lvlText w:val="%8."/>
      <w:lvlJc w:val="left"/>
      <w:pPr>
        <w:ind w:left="5567" w:hanging="360"/>
      </w:pPr>
    </w:lvl>
    <w:lvl w:ilvl="8" w:tplc="4009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5">
    <w:nsid w:val="37EC238B"/>
    <w:multiLevelType w:val="hybridMultilevel"/>
    <w:tmpl w:val="1BA85A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7D169D"/>
    <w:multiLevelType w:val="hybridMultilevel"/>
    <w:tmpl w:val="9A2893B2"/>
    <w:lvl w:ilvl="0" w:tplc="980A372E">
      <w:start w:val="1"/>
      <w:numFmt w:val="lowerRoman"/>
      <w:lvlText w:val="(%1)"/>
      <w:lvlJc w:val="left"/>
      <w:pPr>
        <w:ind w:left="167" w:hanging="267"/>
      </w:pPr>
      <w:rPr>
        <w:rFonts w:hint="default"/>
        <w:spacing w:val="-4"/>
        <w:w w:val="100"/>
        <w:lang w:val="en-US" w:eastAsia="en-US" w:bidi="ar-SA"/>
      </w:rPr>
    </w:lvl>
    <w:lvl w:ilvl="1" w:tplc="56241924">
      <w:numFmt w:val="bullet"/>
      <w:lvlText w:val="•"/>
      <w:lvlJc w:val="left"/>
      <w:pPr>
        <w:ind w:left="900" w:hanging="267"/>
      </w:pPr>
      <w:rPr>
        <w:rFonts w:hint="default"/>
        <w:lang w:val="en-US" w:eastAsia="en-US" w:bidi="ar-SA"/>
      </w:rPr>
    </w:lvl>
    <w:lvl w:ilvl="2" w:tplc="E626D00C">
      <w:numFmt w:val="bullet"/>
      <w:lvlText w:val="•"/>
      <w:lvlJc w:val="left"/>
      <w:pPr>
        <w:ind w:left="1640" w:hanging="267"/>
      </w:pPr>
      <w:rPr>
        <w:rFonts w:hint="default"/>
        <w:lang w:val="en-US" w:eastAsia="en-US" w:bidi="ar-SA"/>
      </w:rPr>
    </w:lvl>
    <w:lvl w:ilvl="3" w:tplc="082CEA56">
      <w:numFmt w:val="bullet"/>
      <w:lvlText w:val="•"/>
      <w:lvlJc w:val="left"/>
      <w:pPr>
        <w:ind w:left="2381" w:hanging="267"/>
      </w:pPr>
      <w:rPr>
        <w:rFonts w:hint="default"/>
        <w:lang w:val="en-US" w:eastAsia="en-US" w:bidi="ar-SA"/>
      </w:rPr>
    </w:lvl>
    <w:lvl w:ilvl="4" w:tplc="9750471E">
      <w:numFmt w:val="bullet"/>
      <w:lvlText w:val="•"/>
      <w:lvlJc w:val="left"/>
      <w:pPr>
        <w:ind w:left="3121" w:hanging="267"/>
      </w:pPr>
      <w:rPr>
        <w:rFonts w:hint="default"/>
        <w:lang w:val="en-US" w:eastAsia="en-US" w:bidi="ar-SA"/>
      </w:rPr>
    </w:lvl>
    <w:lvl w:ilvl="5" w:tplc="B8A294DA">
      <w:numFmt w:val="bullet"/>
      <w:lvlText w:val="•"/>
      <w:lvlJc w:val="left"/>
      <w:pPr>
        <w:ind w:left="3862" w:hanging="267"/>
      </w:pPr>
      <w:rPr>
        <w:rFonts w:hint="default"/>
        <w:lang w:val="en-US" w:eastAsia="en-US" w:bidi="ar-SA"/>
      </w:rPr>
    </w:lvl>
    <w:lvl w:ilvl="6" w:tplc="F6A25708">
      <w:numFmt w:val="bullet"/>
      <w:lvlText w:val="•"/>
      <w:lvlJc w:val="left"/>
      <w:pPr>
        <w:ind w:left="4602" w:hanging="267"/>
      </w:pPr>
      <w:rPr>
        <w:rFonts w:hint="default"/>
        <w:lang w:val="en-US" w:eastAsia="en-US" w:bidi="ar-SA"/>
      </w:rPr>
    </w:lvl>
    <w:lvl w:ilvl="7" w:tplc="45F05ADA">
      <w:numFmt w:val="bullet"/>
      <w:lvlText w:val="•"/>
      <w:lvlJc w:val="left"/>
      <w:pPr>
        <w:ind w:left="5342" w:hanging="267"/>
      </w:pPr>
      <w:rPr>
        <w:rFonts w:hint="default"/>
        <w:lang w:val="en-US" w:eastAsia="en-US" w:bidi="ar-SA"/>
      </w:rPr>
    </w:lvl>
    <w:lvl w:ilvl="8" w:tplc="F6B2C800">
      <w:numFmt w:val="bullet"/>
      <w:lvlText w:val="•"/>
      <w:lvlJc w:val="left"/>
      <w:pPr>
        <w:ind w:left="6083" w:hanging="267"/>
      </w:pPr>
      <w:rPr>
        <w:rFonts w:hint="default"/>
        <w:lang w:val="en-US" w:eastAsia="en-US" w:bidi="ar-SA"/>
      </w:rPr>
    </w:lvl>
  </w:abstractNum>
  <w:abstractNum w:abstractNumId="7">
    <w:nsid w:val="601F5EB9"/>
    <w:multiLevelType w:val="hybridMultilevel"/>
    <w:tmpl w:val="F36294F8"/>
    <w:lvl w:ilvl="0" w:tplc="6A1059F4">
      <w:start w:val="1"/>
      <w:numFmt w:val="decimal"/>
      <w:lvlText w:val="(%1)"/>
      <w:lvlJc w:val="left"/>
      <w:pPr>
        <w:ind w:left="527" w:hanging="360"/>
      </w:pPr>
      <w:rPr>
        <w:rFonts w:ascii="Times New Roman" w:eastAsia="Times New Roman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247" w:hanging="360"/>
      </w:pPr>
    </w:lvl>
    <w:lvl w:ilvl="2" w:tplc="4009001B" w:tentative="1">
      <w:start w:val="1"/>
      <w:numFmt w:val="lowerRoman"/>
      <w:lvlText w:val="%3."/>
      <w:lvlJc w:val="right"/>
      <w:pPr>
        <w:ind w:left="1967" w:hanging="180"/>
      </w:pPr>
    </w:lvl>
    <w:lvl w:ilvl="3" w:tplc="4009000F" w:tentative="1">
      <w:start w:val="1"/>
      <w:numFmt w:val="decimal"/>
      <w:lvlText w:val="%4."/>
      <w:lvlJc w:val="left"/>
      <w:pPr>
        <w:ind w:left="2687" w:hanging="360"/>
      </w:pPr>
    </w:lvl>
    <w:lvl w:ilvl="4" w:tplc="40090019" w:tentative="1">
      <w:start w:val="1"/>
      <w:numFmt w:val="lowerLetter"/>
      <w:lvlText w:val="%5."/>
      <w:lvlJc w:val="left"/>
      <w:pPr>
        <w:ind w:left="3407" w:hanging="360"/>
      </w:pPr>
    </w:lvl>
    <w:lvl w:ilvl="5" w:tplc="4009001B" w:tentative="1">
      <w:start w:val="1"/>
      <w:numFmt w:val="lowerRoman"/>
      <w:lvlText w:val="%6."/>
      <w:lvlJc w:val="right"/>
      <w:pPr>
        <w:ind w:left="4127" w:hanging="180"/>
      </w:pPr>
    </w:lvl>
    <w:lvl w:ilvl="6" w:tplc="4009000F" w:tentative="1">
      <w:start w:val="1"/>
      <w:numFmt w:val="decimal"/>
      <w:lvlText w:val="%7."/>
      <w:lvlJc w:val="left"/>
      <w:pPr>
        <w:ind w:left="4847" w:hanging="360"/>
      </w:pPr>
    </w:lvl>
    <w:lvl w:ilvl="7" w:tplc="40090019" w:tentative="1">
      <w:start w:val="1"/>
      <w:numFmt w:val="lowerLetter"/>
      <w:lvlText w:val="%8."/>
      <w:lvlJc w:val="left"/>
      <w:pPr>
        <w:ind w:left="5567" w:hanging="360"/>
      </w:pPr>
    </w:lvl>
    <w:lvl w:ilvl="8" w:tplc="4009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8">
    <w:nsid w:val="6CD445E8"/>
    <w:multiLevelType w:val="hybridMultilevel"/>
    <w:tmpl w:val="2B84D04E"/>
    <w:lvl w:ilvl="0" w:tplc="F8C09C2E">
      <w:start w:val="1"/>
      <w:numFmt w:val="decimal"/>
      <w:lvlText w:val="%1."/>
      <w:lvlJc w:val="left"/>
      <w:pPr>
        <w:ind w:left="167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C1081CC">
      <w:numFmt w:val="bullet"/>
      <w:lvlText w:val="•"/>
      <w:lvlJc w:val="left"/>
      <w:pPr>
        <w:ind w:left="900" w:hanging="293"/>
      </w:pPr>
      <w:rPr>
        <w:rFonts w:hint="default"/>
        <w:lang w:val="en-US" w:eastAsia="en-US" w:bidi="ar-SA"/>
      </w:rPr>
    </w:lvl>
    <w:lvl w:ilvl="2" w:tplc="DB6E8960">
      <w:numFmt w:val="bullet"/>
      <w:lvlText w:val="•"/>
      <w:lvlJc w:val="left"/>
      <w:pPr>
        <w:ind w:left="1640" w:hanging="293"/>
      </w:pPr>
      <w:rPr>
        <w:rFonts w:hint="default"/>
        <w:lang w:val="en-US" w:eastAsia="en-US" w:bidi="ar-SA"/>
      </w:rPr>
    </w:lvl>
    <w:lvl w:ilvl="3" w:tplc="8A5C8F04">
      <w:numFmt w:val="bullet"/>
      <w:lvlText w:val="•"/>
      <w:lvlJc w:val="left"/>
      <w:pPr>
        <w:ind w:left="2381" w:hanging="293"/>
      </w:pPr>
      <w:rPr>
        <w:rFonts w:hint="default"/>
        <w:lang w:val="en-US" w:eastAsia="en-US" w:bidi="ar-SA"/>
      </w:rPr>
    </w:lvl>
    <w:lvl w:ilvl="4" w:tplc="2402CE26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5" w:tplc="3506ACB4">
      <w:numFmt w:val="bullet"/>
      <w:lvlText w:val="•"/>
      <w:lvlJc w:val="left"/>
      <w:pPr>
        <w:ind w:left="3862" w:hanging="293"/>
      </w:pPr>
      <w:rPr>
        <w:rFonts w:hint="default"/>
        <w:lang w:val="en-US" w:eastAsia="en-US" w:bidi="ar-SA"/>
      </w:rPr>
    </w:lvl>
    <w:lvl w:ilvl="6" w:tplc="245C641C">
      <w:numFmt w:val="bullet"/>
      <w:lvlText w:val="•"/>
      <w:lvlJc w:val="left"/>
      <w:pPr>
        <w:ind w:left="4602" w:hanging="293"/>
      </w:pPr>
      <w:rPr>
        <w:rFonts w:hint="default"/>
        <w:lang w:val="en-US" w:eastAsia="en-US" w:bidi="ar-SA"/>
      </w:rPr>
    </w:lvl>
    <w:lvl w:ilvl="7" w:tplc="F02A0BCA">
      <w:numFmt w:val="bullet"/>
      <w:lvlText w:val="•"/>
      <w:lvlJc w:val="left"/>
      <w:pPr>
        <w:ind w:left="5342" w:hanging="293"/>
      </w:pPr>
      <w:rPr>
        <w:rFonts w:hint="default"/>
        <w:lang w:val="en-US" w:eastAsia="en-US" w:bidi="ar-SA"/>
      </w:rPr>
    </w:lvl>
    <w:lvl w:ilvl="8" w:tplc="C88C52AC">
      <w:numFmt w:val="bullet"/>
      <w:lvlText w:val="•"/>
      <w:lvlJc w:val="left"/>
      <w:pPr>
        <w:ind w:left="6083" w:hanging="293"/>
      </w:pPr>
      <w:rPr>
        <w:rFonts w:hint="default"/>
        <w:lang w:val="en-US" w:eastAsia="en-US" w:bidi="ar-SA"/>
      </w:rPr>
    </w:lvl>
  </w:abstractNum>
  <w:abstractNum w:abstractNumId="9">
    <w:nsid w:val="751752F6"/>
    <w:multiLevelType w:val="hybridMultilevel"/>
    <w:tmpl w:val="A5A63DAE"/>
    <w:lvl w:ilvl="0" w:tplc="9AA66E9A">
      <w:start w:val="1"/>
      <w:numFmt w:val="lowerRoman"/>
      <w:lvlText w:val="(%1)"/>
      <w:lvlJc w:val="left"/>
      <w:pPr>
        <w:ind w:left="1307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67" w:hanging="360"/>
      </w:pPr>
    </w:lvl>
    <w:lvl w:ilvl="2" w:tplc="4009001B" w:tentative="1">
      <w:start w:val="1"/>
      <w:numFmt w:val="lowerRoman"/>
      <w:lvlText w:val="%3."/>
      <w:lvlJc w:val="right"/>
      <w:pPr>
        <w:ind w:left="2387" w:hanging="180"/>
      </w:pPr>
    </w:lvl>
    <w:lvl w:ilvl="3" w:tplc="4009000F" w:tentative="1">
      <w:start w:val="1"/>
      <w:numFmt w:val="decimal"/>
      <w:lvlText w:val="%4."/>
      <w:lvlJc w:val="left"/>
      <w:pPr>
        <w:ind w:left="3107" w:hanging="360"/>
      </w:pPr>
    </w:lvl>
    <w:lvl w:ilvl="4" w:tplc="40090019" w:tentative="1">
      <w:start w:val="1"/>
      <w:numFmt w:val="lowerLetter"/>
      <w:lvlText w:val="%5."/>
      <w:lvlJc w:val="left"/>
      <w:pPr>
        <w:ind w:left="3827" w:hanging="360"/>
      </w:pPr>
    </w:lvl>
    <w:lvl w:ilvl="5" w:tplc="4009001B" w:tentative="1">
      <w:start w:val="1"/>
      <w:numFmt w:val="lowerRoman"/>
      <w:lvlText w:val="%6."/>
      <w:lvlJc w:val="right"/>
      <w:pPr>
        <w:ind w:left="4547" w:hanging="180"/>
      </w:pPr>
    </w:lvl>
    <w:lvl w:ilvl="6" w:tplc="4009000F" w:tentative="1">
      <w:start w:val="1"/>
      <w:numFmt w:val="decimal"/>
      <w:lvlText w:val="%7."/>
      <w:lvlJc w:val="left"/>
      <w:pPr>
        <w:ind w:left="5267" w:hanging="360"/>
      </w:pPr>
    </w:lvl>
    <w:lvl w:ilvl="7" w:tplc="40090019" w:tentative="1">
      <w:start w:val="1"/>
      <w:numFmt w:val="lowerLetter"/>
      <w:lvlText w:val="%8."/>
      <w:lvlJc w:val="left"/>
      <w:pPr>
        <w:ind w:left="5987" w:hanging="360"/>
      </w:pPr>
    </w:lvl>
    <w:lvl w:ilvl="8" w:tplc="40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">
    <w:nsid w:val="76A2098C"/>
    <w:multiLevelType w:val="hybridMultilevel"/>
    <w:tmpl w:val="E69ECD96"/>
    <w:lvl w:ilvl="0" w:tplc="745A36AE">
      <w:start w:val="1"/>
      <w:numFmt w:val="decimal"/>
      <w:lvlText w:val="%1."/>
      <w:lvlJc w:val="left"/>
      <w:pPr>
        <w:ind w:left="51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CDEC5F6">
      <w:numFmt w:val="bullet"/>
      <w:lvlText w:val="•"/>
      <w:lvlJc w:val="left"/>
      <w:pPr>
        <w:ind w:left="1218" w:hanging="284"/>
      </w:pPr>
      <w:rPr>
        <w:rFonts w:hint="default"/>
        <w:lang w:val="en-US" w:eastAsia="en-US" w:bidi="ar-SA"/>
      </w:rPr>
    </w:lvl>
    <w:lvl w:ilvl="2" w:tplc="1AF6CEC8">
      <w:numFmt w:val="bullet"/>
      <w:lvlText w:val="•"/>
      <w:lvlJc w:val="left"/>
      <w:pPr>
        <w:ind w:left="1917" w:hanging="284"/>
      </w:pPr>
      <w:rPr>
        <w:rFonts w:hint="default"/>
        <w:lang w:val="en-US" w:eastAsia="en-US" w:bidi="ar-SA"/>
      </w:rPr>
    </w:lvl>
    <w:lvl w:ilvl="3" w:tplc="8E46B542">
      <w:numFmt w:val="bullet"/>
      <w:lvlText w:val="•"/>
      <w:lvlJc w:val="left"/>
      <w:pPr>
        <w:ind w:left="2616" w:hanging="284"/>
      </w:pPr>
      <w:rPr>
        <w:rFonts w:hint="default"/>
        <w:lang w:val="en-US" w:eastAsia="en-US" w:bidi="ar-SA"/>
      </w:rPr>
    </w:lvl>
    <w:lvl w:ilvl="4" w:tplc="257C6776">
      <w:numFmt w:val="bullet"/>
      <w:lvlText w:val="•"/>
      <w:lvlJc w:val="left"/>
      <w:pPr>
        <w:ind w:left="3315" w:hanging="284"/>
      </w:pPr>
      <w:rPr>
        <w:rFonts w:hint="default"/>
        <w:lang w:val="en-US" w:eastAsia="en-US" w:bidi="ar-SA"/>
      </w:rPr>
    </w:lvl>
    <w:lvl w:ilvl="5" w:tplc="8A324A1A">
      <w:numFmt w:val="bullet"/>
      <w:lvlText w:val="•"/>
      <w:lvlJc w:val="left"/>
      <w:pPr>
        <w:ind w:left="4014" w:hanging="284"/>
      </w:pPr>
      <w:rPr>
        <w:rFonts w:hint="default"/>
        <w:lang w:val="en-US" w:eastAsia="en-US" w:bidi="ar-SA"/>
      </w:rPr>
    </w:lvl>
    <w:lvl w:ilvl="6" w:tplc="1D4E9142">
      <w:numFmt w:val="bullet"/>
      <w:lvlText w:val="•"/>
      <w:lvlJc w:val="left"/>
      <w:pPr>
        <w:ind w:left="4713" w:hanging="284"/>
      </w:pPr>
      <w:rPr>
        <w:rFonts w:hint="default"/>
        <w:lang w:val="en-US" w:eastAsia="en-US" w:bidi="ar-SA"/>
      </w:rPr>
    </w:lvl>
    <w:lvl w:ilvl="7" w:tplc="FB520D2A">
      <w:numFmt w:val="bullet"/>
      <w:lvlText w:val="•"/>
      <w:lvlJc w:val="left"/>
      <w:pPr>
        <w:ind w:left="5412" w:hanging="284"/>
      </w:pPr>
      <w:rPr>
        <w:rFonts w:hint="default"/>
        <w:lang w:val="en-US" w:eastAsia="en-US" w:bidi="ar-SA"/>
      </w:rPr>
    </w:lvl>
    <w:lvl w:ilvl="8" w:tplc="61986230">
      <w:numFmt w:val="bullet"/>
      <w:lvlText w:val="•"/>
      <w:lvlJc w:val="left"/>
      <w:pPr>
        <w:ind w:left="6111" w:hanging="284"/>
      </w:pPr>
      <w:rPr>
        <w:rFonts w:hint="default"/>
        <w:lang w:val="en-US" w:eastAsia="en-US" w:bidi="ar-SA"/>
      </w:rPr>
    </w:lvl>
  </w:abstractNum>
  <w:abstractNum w:abstractNumId="11">
    <w:nsid w:val="7F4722F7"/>
    <w:multiLevelType w:val="hybridMultilevel"/>
    <w:tmpl w:val="10722CCA"/>
    <w:lvl w:ilvl="0" w:tplc="B9D23578">
      <w:start w:val="1"/>
      <w:numFmt w:val="decimal"/>
      <w:lvlText w:val="%1."/>
      <w:lvlJc w:val="left"/>
      <w:pPr>
        <w:ind w:left="42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FF87C60">
      <w:numFmt w:val="bullet"/>
      <w:lvlText w:val="•"/>
      <w:lvlJc w:val="left"/>
      <w:pPr>
        <w:ind w:left="1134" w:hanging="284"/>
      </w:pPr>
      <w:rPr>
        <w:rFonts w:hint="default"/>
        <w:lang w:val="en-US" w:eastAsia="en-US" w:bidi="ar-SA"/>
      </w:rPr>
    </w:lvl>
    <w:lvl w:ilvl="2" w:tplc="154678FA">
      <w:numFmt w:val="bullet"/>
      <w:lvlText w:val="•"/>
      <w:lvlJc w:val="left"/>
      <w:pPr>
        <w:ind w:left="1848" w:hanging="284"/>
      </w:pPr>
      <w:rPr>
        <w:rFonts w:hint="default"/>
        <w:lang w:val="en-US" w:eastAsia="en-US" w:bidi="ar-SA"/>
      </w:rPr>
    </w:lvl>
    <w:lvl w:ilvl="3" w:tplc="98406C8A">
      <w:numFmt w:val="bullet"/>
      <w:lvlText w:val="•"/>
      <w:lvlJc w:val="left"/>
      <w:pPr>
        <w:ind w:left="2563" w:hanging="284"/>
      </w:pPr>
      <w:rPr>
        <w:rFonts w:hint="default"/>
        <w:lang w:val="en-US" w:eastAsia="en-US" w:bidi="ar-SA"/>
      </w:rPr>
    </w:lvl>
    <w:lvl w:ilvl="4" w:tplc="85EA0B84">
      <w:numFmt w:val="bullet"/>
      <w:lvlText w:val="•"/>
      <w:lvlJc w:val="left"/>
      <w:pPr>
        <w:ind w:left="3277" w:hanging="284"/>
      </w:pPr>
      <w:rPr>
        <w:rFonts w:hint="default"/>
        <w:lang w:val="en-US" w:eastAsia="en-US" w:bidi="ar-SA"/>
      </w:rPr>
    </w:lvl>
    <w:lvl w:ilvl="5" w:tplc="1EA27C3E">
      <w:numFmt w:val="bullet"/>
      <w:lvlText w:val="•"/>
      <w:lvlJc w:val="left"/>
      <w:pPr>
        <w:ind w:left="3992" w:hanging="284"/>
      </w:pPr>
      <w:rPr>
        <w:rFonts w:hint="default"/>
        <w:lang w:val="en-US" w:eastAsia="en-US" w:bidi="ar-SA"/>
      </w:rPr>
    </w:lvl>
    <w:lvl w:ilvl="6" w:tplc="C38E9DF8">
      <w:numFmt w:val="bullet"/>
      <w:lvlText w:val="•"/>
      <w:lvlJc w:val="left"/>
      <w:pPr>
        <w:ind w:left="4706" w:hanging="284"/>
      </w:pPr>
      <w:rPr>
        <w:rFonts w:hint="default"/>
        <w:lang w:val="en-US" w:eastAsia="en-US" w:bidi="ar-SA"/>
      </w:rPr>
    </w:lvl>
    <w:lvl w:ilvl="7" w:tplc="C86A0E12">
      <w:numFmt w:val="bullet"/>
      <w:lvlText w:val="•"/>
      <w:lvlJc w:val="left"/>
      <w:pPr>
        <w:ind w:left="5420" w:hanging="284"/>
      </w:pPr>
      <w:rPr>
        <w:rFonts w:hint="default"/>
        <w:lang w:val="en-US" w:eastAsia="en-US" w:bidi="ar-SA"/>
      </w:rPr>
    </w:lvl>
    <w:lvl w:ilvl="8" w:tplc="46B4E078">
      <w:numFmt w:val="bullet"/>
      <w:lvlText w:val="•"/>
      <w:lvlJc w:val="left"/>
      <w:pPr>
        <w:ind w:left="6135" w:hanging="28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10"/>
  </w:num>
  <w:num w:numId="9">
    <w:abstractNumId w:val="4"/>
  </w:num>
  <w:num w:numId="10">
    <w:abstractNumId w:val="7"/>
  </w:num>
  <w:num w:numId="11">
    <w:abstractNumId w:val="9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635C90"/>
    <w:rsid w:val="00016D22"/>
    <w:rsid w:val="00031477"/>
    <w:rsid w:val="000639AC"/>
    <w:rsid w:val="00067906"/>
    <w:rsid w:val="000945CB"/>
    <w:rsid w:val="000B456C"/>
    <w:rsid w:val="000B6136"/>
    <w:rsid w:val="000D6AF0"/>
    <w:rsid w:val="000E3F55"/>
    <w:rsid w:val="000F1D3D"/>
    <w:rsid w:val="000F4A0F"/>
    <w:rsid w:val="000F4D11"/>
    <w:rsid w:val="000F704B"/>
    <w:rsid w:val="0010196D"/>
    <w:rsid w:val="001021DD"/>
    <w:rsid w:val="0015242A"/>
    <w:rsid w:val="00177435"/>
    <w:rsid w:val="00183A06"/>
    <w:rsid w:val="00187879"/>
    <w:rsid w:val="00194958"/>
    <w:rsid w:val="001B10A5"/>
    <w:rsid w:val="001C20CE"/>
    <w:rsid w:val="001C23B8"/>
    <w:rsid w:val="001D3140"/>
    <w:rsid w:val="001E034D"/>
    <w:rsid w:val="00200897"/>
    <w:rsid w:val="002022B9"/>
    <w:rsid w:val="00204939"/>
    <w:rsid w:val="00213901"/>
    <w:rsid w:val="00230735"/>
    <w:rsid w:val="002448B1"/>
    <w:rsid w:val="00244974"/>
    <w:rsid w:val="0024539D"/>
    <w:rsid w:val="0027648B"/>
    <w:rsid w:val="002803C4"/>
    <w:rsid w:val="00282876"/>
    <w:rsid w:val="00287F7D"/>
    <w:rsid w:val="00293ACE"/>
    <w:rsid w:val="002A125A"/>
    <w:rsid w:val="002A33E8"/>
    <w:rsid w:val="002A7E8E"/>
    <w:rsid w:val="002C057A"/>
    <w:rsid w:val="002C6970"/>
    <w:rsid w:val="002C78D8"/>
    <w:rsid w:val="002D44BA"/>
    <w:rsid w:val="002D6959"/>
    <w:rsid w:val="002D7425"/>
    <w:rsid w:val="003061C1"/>
    <w:rsid w:val="00314275"/>
    <w:rsid w:val="00316AA2"/>
    <w:rsid w:val="00323B49"/>
    <w:rsid w:val="00341297"/>
    <w:rsid w:val="00384731"/>
    <w:rsid w:val="00385EFD"/>
    <w:rsid w:val="00396B5B"/>
    <w:rsid w:val="003B07A4"/>
    <w:rsid w:val="003C79FB"/>
    <w:rsid w:val="003D2859"/>
    <w:rsid w:val="003D3677"/>
    <w:rsid w:val="003D5CCE"/>
    <w:rsid w:val="003E3A92"/>
    <w:rsid w:val="003E5BC1"/>
    <w:rsid w:val="003E6BDD"/>
    <w:rsid w:val="003E6FCB"/>
    <w:rsid w:val="00401309"/>
    <w:rsid w:val="00441E34"/>
    <w:rsid w:val="004454CA"/>
    <w:rsid w:val="00446A6C"/>
    <w:rsid w:val="00451A06"/>
    <w:rsid w:val="00454C64"/>
    <w:rsid w:val="00465BAE"/>
    <w:rsid w:val="00465BE6"/>
    <w:rsid w:val="0048241D"/>
    <w:rsid w:val="00487726"/>
    <w:rsid w:val="00487E95"/>
    <w:rsid w:val="004B5194"/>
    <w:rsid w:val="004C4744"/>
    <w:rsid w:val="004C4ABD"/>
    <w:rsid w:val="004D3A10"/>
    <w:rsid w:val="004F32AE"/>
    <w:rsid w:val="004F334E"/>
    <w:rsid w:val="004F360F"/>
    <w:rsid w:val="005202BF"/>
    <w:rsid w:val="005316C4"/>
    <w:rsid w:val="00532BA7"/>
    <w:rsid w:val="00536B04"/>
    <w:rsid w:val="00542E57"/>
    <w:rsid w:val="00543E3C"/>
    <w:rsid w:val="005511FD"/>
    <w:rsid w:val="00555950"/>
    <w:rsid w:val="00563106"/>
    <w:rsid w:val="005654BB"/>
    <w:rsid w:val="00583055"/>
    <w:rsid w:val="005956B1"/>
    <w:rsid w:val="0059773D"/>
    <w:rsid w:val="005A50C5"/>
    <w:rsid w:val="006103D0"/>
    <w:rsid w:val="0063440D"/>
    <w:rsid w:val="00635C90"/>
    <w:rsid w:val="00655698"/>
    <w:rsid w:val="00661879"/>
    <w:rsid w:val="00671D76"/>
    <w:rsid w:val="00672060"/>
    <w:rsid w:val="0067415A"/>
    <w:rsid w:val="006A0885"/>
    <w:rsid w:val="006A6CD6"/>
    <w:rsid w:val="006A7539"/>
    <w:rsid w:val="006B25FD"/>
    <w:rsid w:val="006D0CF1"/>
    <w:rsid w:val="006E7B57"/>
    <w:rsid w:val="006F53CA"/>
    <w:rsid w:val="00710832"/>
    <w:rsid w:val="00717F85"/>
    <w:rsid w:val="00726AFD"/>
    <w:rsid w:val="00746028"/>
    <w:rsid w:val="0075197D"/>
    <w:rsid w:val="00761419"/>
    <w:rsid w:val="00776F11"/>
    <w:rsid w:val="007927EF"/>
    <w:rsid w:val="007E56ED"/>
    <w:rsid w:val="0080244F"/>
    <w:rsid w:val="00813650"/>
    <w:rsid w:val="0082735A"/>
    <w:rsid w:val="008577FC"/>
    <w:rsid w:val="008648C1"/>
    <w:rsid w:val="00870463"/>
    <w:rsid w:val="0087670B"/>
    <w:rsid w:val="00882F33"/>
    <w:rsid w:val="00887E4C"/>
    <w:rsid w:val="00893978"/>
    <w:rsid w:val="00895E42"/>
    <w:rsid w:val="00897164"/>
    <w:rsid w:val="008A589E"/>
    <w:rsid w:val="008A645D"/>
    <w:rsid w:val="008D3D4C"/>
    <w:rsid w:val="008D6939"/>
    <w:rsid w:val="008E0CFB"/>
    <w:rsid w:val="008F1CE5"/>
    <w:rsid w:val="00900A6B"/>
    <w:rsid w:val="00903AF2"/>
    <w:rsid w:val="009072CD"/>
    <w:rsid w:val="009078AA"/>
    <w:rsid w:val="00914EBF"/>
    <w:rsid w:val="00935D2E"/>
    <w:rsid w:val="00955A10"/>
    <w:rsid w:val="0097249E"/>
    <w:rsid w:val="00983406"/>
    <w:rsid w:val="00986268"/>
    <w:rsid w:val="009A562A"/>
    <w:rsid w:val="009B1C6A"/>
    <w:rsid w:val="009B39FB"/>
    <w:rsid w:val="009E277C"/>
    <w:rsid w:val="009E55EE"/>
    <w:rsid w:val="009F5DCC"/>
    <w:rsid w:val="00A068B7"/>
    <w:rsid w:val="00A56320"/>
    <w:rsid w:val="00A72D21"/>
    <w:rsid w:val="00AA05A0"/>
    <w:rsid w:val="00AA1C19"/>
    <w:rsid w:val="00AC65A7"/>
    <w:rsid w:val="00AD5424"/>
    <w:rsid w:val="00AE5694"/>
    <w:rsid w:val="00B022B5"/>
    <w:rsid w:val="00B03ABA"/>
    <w:rsid w:val="00B133B3"/>
    <w:rsid w:val="00B146D4"/>
    <w:rsid w:val="00B14BEE"/>
    <w:rsid w:val="00B15474"/>
    <w:rsid w:val="00B17772"/>
    <w:rsid w:val="00B20614"/>
    <w:rsid w:val="00B269EF"/>
    <w:rsid w:val="00B3029E"/>
    <w:rsid w:val="00B40434"/>
    <w:rsid w:val="00B44EB6"/>
    <w:rsid w:val="00B4707D"/>
    <w:rsid w:val="00B568CC"/>
    <w:rsid w:val="00B86A84"/>
    <w:rsid w:val="00BB1A89"/>
    <w:rsid w:val="00BB742B"/>
    <w:rsid w:val="00BC0352"/>
    <w:rsid w:val="00BC3F78"/>
    <w:rsid w:val="00BD45BA"/>
    <w:rsid w:val="00BD62D0"/>
    <w:rsid w:val="00BE3307"/>
    <w:rsid w:val="00BE425E"/>
    <w:rsid w:val="00BF53C6"/>
    <w:rsid w:val="00C06EB9"/>
    <w:rsid w:val="00C22F27"/>
    <w:rsid w:val="00C40A90"/>
    <w:rsid w:val="00C40B55"/>
    <w:rsid w:val="00C5650D"/>
    <w:rsid w:val="00C63C9E"/>
    <w:rsid w:val="00C66E7C"/>
    <w:rsid w:val="00C758E3"/>
    <w:rsid w:val="00CA20E5"/>
    <w:rsid w:val="00CC7354"/>
    <w:rsid w:val="00D42C93"/>
    <w:rsid w:val="00D52151"/>
    <w:rsid w:val="00D64361"/>
    <w:rsid w:val="00D80784"/>
    <w:rsid w:val="00DB1559"/>
    <w:rsid w:val="00DF7E6E"/>
    <w:rsid w:val="00E32A52"/>
    <w:rsid w:val="00E43426"/>
    <w:rsid w:val="00E5551F"/>
    <w:rsid w:val="00E779C6"/>
    <w:rsid w:val="00E817EF"/>
    <w:rsid w:val="00E84F2D"/>
    <w:rsid w:val="00EB04F4"/>
    <w:rsid w:val="00ED45A1"/>
    <w:rsid w:val="00EE6A4F"/>
    <w:rsid w:val="00F03615"/>
    <w:rsid w:val="00F446F9"/>
    <w:rsid w:val="00F52F72"/>
    <w:rsid w:val="00F56D6C"/>
    <w:rsid w:val="00F9388D"/>
    <w:rsid w:val="00FA6008"/>
    <w:rsid w:val="00FC1116"/>
    <w:rsid w:val="00FC2DC0"/>
    <w:rsid w:val="00FD49A4"/>
    <w:rsid w:val="00FE2FE8"/>
    <w:rsid w:val="00FE5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5650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4B5194"/>
    <w:pPr>
      <w:ind w:right="1288"/>
      <w:jc w:val="center"/>
      <w:outlineLvl w:val="0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1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B5194"/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rsid w:val="004B5194"/>
    <w:pPr>
      <w:spacing w:line="268" w:lineRule="exact"/>
      <w:ind w:left="1065" w:hanging="360"/>
    </w:pPr>
  </w:style>
  <w:style w:type="paragraph" w:customStyle="1" w:styleId="TableParagraph">
    <w:name w:val="Table Paragraph"/>
    <w:basedOn w:val="Normal"/>
    <w:uiPriority w:val="1"/>
    <w:qFormat/>
    <w:rsid w:val="004B5194"/>
    <w:pPr>
      <w:spacing w:line="223" w:lineRule="exact"/>
      <w:ind w:left="167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02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6B0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14E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4EB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14E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4EBF"/>
    <w:rPr>
      <w:rFonts w:ascii="Times New Roman" w:eastAsia="Times New Roman" w:hAnsi="Times New Roman" w:cs="Times New Roman"/>
    </w:rPr>
  </w:style>
  <w:style w:type="character" w:customStyle="1" w:styleId="dq">
    <w:name w:val="dq"/>
    <w:basedOn w:val="DefaultParagraphFont"/>
    <w:rsid w:val="00FE2FE8"/>
  </w:style>
  <w:style w:type="table" w:styleId="TableGrid">
    <w:name w:val="Table Grid"/>
    <w:basedOn w:val="TableNormal"/>
    <w:uiPriority w:val="39"/>
    <w:rsid w:val="00E84F2D"/>
    <w:pPr>
      <w:widowControl/>
      <w:autoSpaceDE/>
      <w:autoSpaceDN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6D0CF1"/>
    <w:pPr>
      <w:widowControl/>
      <w:autoSpaceDE/>
      <w:autoSpaceDN/>
    </w:pPr>
    <w:rPr>
      <w:szCs w:val="20"/>
      <w:lang w:val="en-I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24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41D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C5650D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2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4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ipattagovt.edu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5EC93-A602-4AD2-A7DE-7D1E9AC2A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Disclosure under Section 4_120123 (1).docx</vt:lpstr>
    </vt:vector>
  </TitlesOfParts>
  <Company/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Disclosure under Section 4_120123 (1).docx</dc:title>
  <dc:creator>SHARMA</dc:creator>
  <cp:lastModifiedBy>ITI PATTA MEHLOG</cp:lastModifiedBy>
  <cp:revision>2</cp:revision>
  <cp:lastPrinted>2025-02-22T05:56:00Z</cp:lastPrinted>
  <dcterms:created xsi:type="dcterms:W3CDTF">2025-02-22T06:20:00Z</dcterms:created>
  <dcterms:modified xsi:type="dcterms:W3CDTF">2025-02-22T06:20:00Z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LastSaved">
    <vt:filetime>2025-02-03T00:00:00Z</vt:filetime>
  </property>
  <property fmtid="{D5CDD505-2E9C-101B-9397-08002B2CF9AE}" pid="4" name="Producer">
    <vt:lpwstr>Microsoft: Print To PDF</vt:lpwstr>
  </property>
</Properties>
</file>